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6F" w:rsidRDefault="001E266F">
      <w:pPr>
        <w:spacing w:before="10"/>
        <w:rPr>
          <w:rFonts w:ascii="Times New Roman" w:eastAsia="Times New Roman" w:hAnsi="Times New Roman" w:cs="Times New Roman"/>
          <w:sz w:val="12"/>
          <w:szCs w:val="12"/>
        </w:rPr>
      </w:pPr>
      <w:bookmarkStart w:id="0" w:name="_GoBack"/>
      <w:bookmarkEnd w:id="0"/>
    </w:p>
    <w:p w:rsidR="001E266F" w:rsidRDefault="003C40DC">
      <w:pPr>
        <w:pStyle w:val="Heading1"/>
        <w:spacing w:before="51"/>
        <w:ind w:right="4973"/>
        <w:jc w:val="center"/>
        <w:rPr>
          <w:b w:val="0"/>
          <w:bCs w:val="0"/>
        </w:rPr>
      </w:pPr>
      <w:r>
        <w:t>IND 299 Milestone One Guidelines and</w:t>
      </w:r>
      <w:r>
        <w:rPr>
          <w:spacing w:val="-20"/>
        </w:rPr>
        <w:t xml:space="preserve"> </w:t>
      </w:r>
      <w:r>
        <w:t>Rubric</w:t>
      </w:r>
    </w:p>
    <w:p w:rsidR="001E266F" w:rsidRDefault="001E266F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:rsidR="001E266F" w:rsidRDefault="003C40DC">
      <w:pPr>
        <w:pStyle w:val="BodyText"/>
        <w:ind w:right="107" w:firstLine="0"/>
      </w:pPr>
      <w:r>
        <w:rPr>
          <w:b/>
        </w:rPr>
        <w:t>Overview:</w:t>
      </w:r>
      <w:r>
        <w:rPr>
          <w:b/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Module</w:t>
      </w:r>
      <w:r>
        <w:rPr>
          <w:spacing w:val="-6"/>
        </w:rPr>
        <w:t xml:space="preserve"> </w:t>
      </w:r>
      <w:r>
        <w:rPr>
          <w:spacing w:val="-5"/>
        </w:rPr>
        <w:t xml:space="preserve">Two, </w:t>
      </w:r>
      <w:r>
        <w:t>you</w:t>
      </w:r>
      <w:r>
        <w:rPr>
          <w:spacing w:val="-4"/>
        </w:rPr>
        <w:t xml:space="preserve"> </w:t>
      </w:r>
      <w:r>
        <w:t>articulated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ambitions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statement.</w:t>
      </w:r>
      <w:r>
        <w:rPr>
          <w:spacing w:val="-2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communicate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goal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is</w:t>
      </w:r>
      <w:r>
        <w:t xml:space="preserve"> </w:t>
      </w:r>
      <w:r>
        <w:t>important.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trying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accomplish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6"/>
        </w:rPr>
        <w:t>why,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likely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efforts.</w:t>
      </w:r>
      <w:r>
        <w:rPr>
          <w:spacing w:val="1"/>
        </w:rPr>
        <w:t xml:space="preserve"> </w:t>
      </w:r>
      <w:r>
        <w:t>Completing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Bachelor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Arts</w:t>
      </w:r>
      <w:r>
        <w:rPr>
          <w:spacing w:val="-2"/>
        </w:rPr>
        <w:t xml:space="preserve"> </w:t>
      </w:r>
      <w:r>
        <w:t>in</w:t>
      </w:r>
      <w:r>
        <w:t xml:space="preserve"> </w:t>
      </w:r>
      <w:r>
        <w:t>General</w:t>
      </w:r>
      <w:r>
        <w:rPr>
          <w:spacing w:val="-4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element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accomplishing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goal.</w:t>
      </w:r>
      <w:r>
        <w:rPr>
          <w:spacing w:val="-5"/>
        </w:rPr>
        <w:t xml:space="preserve"> </w:t>
      </w:r>
      <w:r>
        <w:t>Helping</w:t>
      </w:r>
      <w:r>
        <w:rPr>
          <w:spacing w:val="-5"/>
        </w:rPr>
        <w:t xml:space="preserve"> </w:t>
      </w:r>
      <w:r>
        <w:t>others</w:t>
      </w:r>
      <w:r>
        <w:rPr>
          <w:spacing w:val="-4"/>
        </w:rPr>
        <w:t xml:space="preserve"> </w:t>
      </w:r>
      <w:r>
        <w:t>understand</w:t>
      </w:r>
      <w:r>
        <w:rPr>
          <w:spacing w:val="-5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BA.GS</w:t>
      </w:r>
      <w:r>
        <w:rPr>
          <w:spacing w:val="-4"/>
        </w:rPr>
        <w:t xml:space="preserve"> </w:t>
      </w:r>
      <w:r>
        <w:t>degree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strategic</w:t>
      </w:r>
      <w:r>
        <w:rPr>
          <w:spacing w:val="-6"/>
        </w:rPr>
        <w:t xml:space="preserve"> </w:t>
      </w:r>
      <w:r>
        <w:t>choice</w:t>
      </w:r>
      <w:r>
        <w:t xml:space="preserve"> </w:t>
      </w:r>
      <w:r>
        <w:t>will</w:t>
      </w:r>
      <w:r>
        <w:rPr>
          <w:spacing w:val="-1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finding</w:t>
      </w:r>
      <w:r>
        <w:rPr>
          <w:spacing w:val="-2"/>
        </w:rPr>
        <w:t xml:space="preserve"> </w:t>
      </w:r>
      <w:r>
        <w:t>a job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realizing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ambitions.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milestone</w:t>
      </w:r>
      <w:r>
        <w:rPr>
          <w:spacing w:val="-1"/>
        </w:rPr>
        <w:t xml:space="preserve"> </w:t>
      </w:r>
      <w:r>
        <w:t>assignment,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succinct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SMART</w:t>
      </w:r>
      <w:r>
        <w:rPr>
          <w:spacing w:val="-1"/>
        </w:rPr>
        <w:t xml:space="preserve"> </w:t>
      </w:r>
      <w:r>
        <w:t>goal</w:t>
      </w:r>
      <w: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3"/>
        </w:rPr>
        <w:t>strategy.</w:t>
      </w:r>
    </w:p>
    <w:p w:rsidR="001E266F" w:rsidRDefault="001E266F">
      <w:pPr>
        <w:spacing w:before="1"/>
        <w:rPr>
          <w:rFonts w:ascii="Calibri" w:eastAsia="Calibri" w:hAnsi="Calibri" w:cs="Calibri"/>
        </w:rPr>
      </w:pPr>
    </w:p>
    <w:p w:rsidR="001E266F" w:rsidRDefault="003C40DC">
      <w:pPr>
        <w:pStyle w:val="BodyText"/>
        <w:ind w:right="107" w:firstLine="0"/>
      </w:pPr>
      <w:r>
        <w:rPr>
          <w:b/>
        </w:rPr>
        <w:t>Prompt:</w:t>
      </w:r>
      <w:r>
        <w:rPr>
          <w:b/>
          <w:spacing w:val="-5"/>
        </w:rPr>
        <w:t xml:space="preserve"> </w:t>
      </w:r>
      <w:r>
        <w:t>Introduce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career</w:t>
      </w:r>
      <w:r>
        <w:rPr>
          <w:spacing w:val="-4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goals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rPr>
          <w:spacing w:val="-3"/>
        </w:rPr>
        <w:t xml:space="preserve">to </w:t>
      </w:r>
      <w:r>
        <w:t>achieving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BA.GS</w:t>
      </w:r>
      <w:r>
        <w:rPr>
          <w:spacing w:val="-4"/>
        </w:rPr>
        <w:t xml:space="preserve"> </w:t>
      </w:r>
      <w:r>
        <w:t>degree.</w:t>
      </w:r>
      <w:r>
        <w:rPr>
          <w:spacing w:val="-4"/>
        </w:rPr>
        <w:t xml:space="preserve"> </w:t>
      </w:r>
      <w:r>
        <w:rPr>
          <w:spacing w:val="-3"/>
        </w:rPr>
        <w:t>Write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speaking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audience.</w:t>
      </w:r>
      <w: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Center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SMART</w:t>
      </w:r>
      <w:r>
        <w:rPr>
          <w:spacing w:val="-5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worksheet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rPr>
          <w:b/>
        </w:rPr>
        <w:t>critical</w:t>
      </w:r>
      <w:r>
        <w:rPr>
          <w:b/>
        </w:rPr>
        <w:t xml:space="preserve"> </w:t>
      </w:r>
      <w:r>
        <w:rPr>
          <w:b/>
        </w:rPr>
        <w:t>elements</w:t>
      </w:r>
      <w:r>
        <w:t>:</w:t>
      </w:r>
    </w:p>
    <w:p w:rsidR="001E266F" w:rsidRDefault="001E266F">
      <w:pPr>
        <w:spacing w:before="1"/>
        <w:rPr>
          <w:rFonts w:ascii="Calibri" w:eastAsia="Calibri" w:hAnsi="Calibri" w:cs="Calibri"/>
        </w:rPr>
      </w:pPr>
    </w:p>
    <w:p w:rsidR="001E266F" w:rsidRDefault="003C40DC">
      <w:pPr>
        <w:pStyle w:val="ListParagraph"/>
        <w:numPr>
          <w:ilvl w:val="0"/>
          <w:numId w:val="1"/>
        </w:numPr>
        <w:tabs>
          <w:tab w:val="left" w:pos="820"/>
        </w:tabs>
        <w:ind w:right="107"/>
        <w:rPr>
          <w:rFonts w:ascii="Calibri" w:eastAsia="Calibri" w:hAnsi="Calibri" w:cs="Calibri"/>
        </w:rPr>
      </w:pPr>
      <w:r>
        <w:rPr>
          <w:rFonts w:ascii="Calibri"/>
        </w:rPr>
        <w:t xml:space="preserve">An introductory description of your </w:t>
      </w:r>
      <w:r>
        <w:rPr>
          <w:rFonts w:ascii="Calibri"/>
          <w:b/>
        </w:rPr>
        <w:t xml:space="preserve">specific goal </w:t>
      </w:r>
      <w:r>
        <w:rPr>
          <w:rFonts w:ascii="Calibri"/>
        </w:rPr>
        <w:t>that uses language appropriate for a professional</w:t>
      </w:r>
      <w:r>
        <w:rPr>
          <w:rFonts w:ascii="Calibri"/>
          <w:spacing w:val="-15"/>
        </w:rPr>
        <w:t xml:space="preserve"> </w:t>
      </w:r>
      <w:r>
        <w:rPr>
          <w:rFonts w:ascii="Calibri"/>
        </w:rPr>
        <w:t>audience</w:t>
      </w:r>
    </w:p>
    <w:p w:rsidR="001E266F" w:rsidRDefault="003C40DC">
      <w:pPr>
        <w:pStyle w:val="ListParagraph"/>
        <w:numPr>
          <w:ilvl w:val="0"/>
          <w:numId w:val="1"/>
        </w:numPr>
        <w:tabs>
          <w:tab w:val="left" w:pos="820"/>
        </w:tabs>
        <w:ind w:right="107"/>
        <w:rPr>
          <w:rFonts w:ascii="Calibri" w:eastAsia="Calibri" w:hAnsi="Calibri" w:cs="Calibri"/>
        </w:rPr>
      </w:pPr>
      <w:r>
        <w:rPr>
          <w:rFonts w:ascii="Calibri"/>
        </w:rPr>
        <w:t>A description of the strategy you will use to accomplish your specific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goal:</w:t>
      </w:r>
    </w:p>
    <w:p w:rsidR="001E266F" w:rsidRDefault="003C40DC">
      <w:pPr>
        <w:pStyle w:val="ListParagraph"/>
        <w:numPr>
          <w:ilvl w:val="1"/>
          <w:numId w:val="1"/>
        </w:numPr>
        <w:tabs>
          <w:tab w:val="left" w:pos="1541"/>
        </w:tabs>
        <w:spacing w:line="272" w:lineRule="exact"/>
        <w:ind w:right="107"/>
        <w:rPr>
          <w:rFonts w:ascii="Calibri" w:eastAsia="Calibri" w:hAnsi="Calibri" w:cs="Calibri"/>
        </w:rPr>
      </w:pPr>
      <w:r>
        <w:rPr>
          <w:rFonts w:ascii="Calibri"/>
        </w:rPr>
        <w:t xml:space="preserve">How you will </w:t>
      </w:r>
      <w:r>
        <w:rPr>
          <w:rFonts w:ascii="Calibri"/>
          <w:b/>
        </w:rPr>
        <w:t xml:space="preserve">measure </w:t>
      </w:r>
      <w:r>
        <w:rPr>
          <w:rFonts w:ascii="Calibri"/>
        </w:rPr>
        <w:t>successful completion of the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goal</w:t>
      </w:r>
    </w:p>
    <w:p w:rsidR="001E266F" w:rsidRDefault="003C40DC">
      <w:pPr>
        <w:pStyle w:val="ListParagraph"/>
        <w:numPr>
          <w:ilvl w:val="1"/>
          <w:numId w:val="1"/>
        </w:numPr>
        <w:tabs>
          <w:tab w:val="left" w:pos="1541"/>
        </w:tabs>
        <w:spacing w:line="268" w:lineRule="exact"/>
        <w:ind w:right="107"/>
        <w:rPr>
          <w:rFonts w:ascii="Calibri" w:eastAsia="Calibri" w:hAnsi="Calibri" w:cs="Calibri"/>
        </w:rPr>
      </w:pPr>
      <w:r>
        <w:rPr>
          <w:rFonts w:ascii="Calibri"/>
        </w:rPr>
        <w:t xml:space="preserve">Identification of actions or resources needed to </w:t>
      </w:r>
      <w:r>
        <w:rPr>
          <w:rFonts w:ascii="Calibri"/>
          <w:b/>
        </w:rPr>
        <w:t xml:space="preserve">attain </w:t>
      </w:r>
      <w:r>
        <w:rPr>
          <w:rFonts w:ascii="Calibri"/>
        </w:rPr>
        <w:t>the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goal</w:t>
      </w:r>
    </w:p>
    <w:p w:rsidR="001E266F" w:rsidRDefault="003C40DC">
      <w:pPr>
        <w:pStyle w:val="ListParagraph"/>
        <w:numPr>
          <w:ilvl w:val="1"/>
          <w:numId w:val="1"/>
        </w:numPr>
        <w:tabs>
          <w:tab w:val="left" w:pos="1541"/>
        </w:tabs>
        <w:spacing w:line="268" w:lineRule="exact"/>
        <w:ind w:right="107"/>
        <w:rPr>
          <w:rFonts w:ascii="Calibri" w:eastAsia="Calibri" w:hAnsi="Calibri" w:cs="Calibri"/>
        </w:rPr>
      </w:pPr>
      <w:r>
        <w:rPr>
          <w:rFonts w:ascii="Calibri"/>
        </w:rPr>
        <w:t xml:space="preserve">The </w:t>
      </w:r>
      <w:r>
        <w:rPr>
          <w:rFonts w:ascii="Calibri"/>
          <w:b/>
        </w:rPr>
        <w:t xml:space="preserve">relevance </w:t>
      </w:r>
      <w:r>
        <w:rPr>
          <w:rFonts w:ascii="Calibri"/>
        </w:rPr>
        <w:t>of 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goal</w:t>
      </w:r>
    </w:p>
    <w:p w:rsidR="001E266F" w:rsidRDefault="003C40DC">
      <w:pPr>
        <w:pStyle w:val="ListParagraph"/>
        <w:numPr>
          <w:ilvl w:val="1"/>
          <w:numId w:val="1"/>
        </w:numPr>
        <w:tabs>
          <w:tab w:val="left" w:pos="1541"/>
        </w:tabs>
        <w:spacing w:line="272" w:lineRule="exact"/>
        <w:ind w:right="107"/>
        <w:rPr>
          <w:rFonts w:ascii="Calibri" w:eastAsia="Calibri" w:hAnsi="Calibri" w:cs="Calibri"/>
        </w:rPr>
      </w:pPr>
      <w:r>
        <w:rPr>
          <w:rFonts w:ascii="Calibri"/>
        </w:rPr>
        <w:t xml:space="preserve">A </w:t>
      </w:r>
      <w:r>
        <w:rPr>
          <w:rFonts w:ascii="Calibri"/>
          <w:b/>
        </w:rPr>
        <w:t xml:space="preserve">time frame </w:t>
      </w:r>
      <w:r>
        <w:rPr>
          <w:rFonts w:ascii="Calibri"/>
        </w:rPr>
        <w:t>for achieving 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goal</w:t>
      </w:r>
    </w:p>
    <w:p w:rsidR="001E266F" w:rsidRDefault="001E266F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1E266F" w:rsidRDefault="003C40DC">
      <w:pPr>
        <w:pStyle w:val="Heading1"/>
        <w:spacing w:line="292" w:lineRule="exact"/>
        <w:ind w:right="4973"/>
        <w:jc w:val="center"/>
        <w:rPr>
          <w:b w:val="0"/>
          <w:bCs w:val="0"/>
        </w:rPr>
      </w:pPr>
      <w:r>
        <w:t>Rubric</w:t>
      </w:r>
    </w:p>
    <w:p w:rsidR="001E266F" w:rsidRDefault="003C40DC">
      <w:pPr>
        <w:pStyle w:val="BodyText"/>
        <w:ind w:right="107" w:firstLine="0"/>
      </w:pPr>
      <w:r>
        <w:rPr>
          <w:b/>
        </w:rPr>
        <w:t>Guidelines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Submission:</w:t>
      </w:r>
      <w:r>
        <w:rPr>
          <w:b/>
          <w:spacing w:val="-1"/>
        </w:rPr>
        <w:t xml:space="preserve"> </w:t>
      </w:r>
      <w:r>
        <w:rPr>
          <w:spacing w:val="-5"/>
        </w:rPr>
        <w:t>Your</w:t>
      </w:r>
      <w:r>
        <w:rPr>
          <w:spacing w:val="-2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1-</w:t>
      </w:r>
      <w:r>
        <w:rPr>
          <w:spacing w:val="-2"/>
        </w:rPr>
        <w:t xml:space="preserve"> </w:t>
      </w:r>
      <w:r>
        <w:rPr>
          <w:spacing w:val="-3"/>
        </w:rPr>
        <w:t>to</w:t>
      </w:r>
      <w:r>
        <w:rPr>
          <w:spacing w:val="-1"/>
        </w:rPr>
        <w:t xml:space="preserve"> </w:t>
      </w:r>
      <w:r>
        <w:t>2-page</w:t>
      </w:r>
      <w:r>
        <w:rPr>
          <w:spacing w:val="-4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rPr>
          <w:spacing w:val="-4"/>
        </w:rPr>
        <w:t>Word</w:t>
      </w:r>
      <w:r>
        <w:rPr>
          <w:spacing w:val="-3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with double</w:t>
      </w:r>
      <w:r>
        <w:rPr>
          <w:spacing w:val="-5"/>
        </w:rPr>
        <w:t xml:space="preserve"> </w:t>
      </w:r>
      <w:r>
        <w:t>spacing,</w:t>
      </w:r>
      <w:r>
        <w:rPr>
          <w:spacing w:val="-2"/>
        </w:rPr>
        <w:t xml:space="preserve"> </w:t>
      </w:r>
      <w:r>
        <w:t>12-point</w:t>
      </w:r>
      <w:r>
        <w:rPr>
          <w:spacing w:val="-2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Roman</w:t>
      </w:r>
      <w:r>
        <w:rPr>
          <w:spacing w:val="-3"/>
        </w:rPr>
        <w:t xml:space="preserve"> </w:t>
      </w:r>
      <w:r>
        <w:t>font, and</w:t>
      </w:r>
      <w:r>
        <w:rPr>
          <w:spacing w:val="-5"/>
        </w:rPr>
        <w:t xml:space="preserve"> </w:t>
      </w:r>
      <w:r>
        <w:t>one-inch</w:t>
      </w:r>
      <w:r>
        <w:t xml:space="preserve"> </w:t>
      </w:r>
      <w:r>
        <w:t>margins.</w:t>
      </w:r>
    </w:p>
    <w:p w:rsidR="001E266F" w:rsidRDefault="001E266F">
      <w:pPr>
        <w:spacing w:before="4"/>
        <w:rPr>
          <w:rFonts w:ascii="Calibri" w:eastAsia="Calibri" w:hAnsi="Calibri" w:cs="Calibri"/>
        </w:rPr>
      </w:pPr>
    </w:p>
    <w:tbl>
      <w:tblPr>
        <w:tblW w:w="0" w:type="auto"/>
        <w:tblInd w:w="1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2837"/>
        <w:gridCol w:w="2837"/>
        <w:gridCol w:w="2837"/>
        <w:gridCol w:w="1274"/>
      </w:tblGrid>
      <w:tr w:rsidR="001E266F">
        <w:trPr>
          <w:trHeight w:hRule="exact" w:val="254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3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Critical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Elements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7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Proficient</w:t>
            </w:r>
            <w:r>
              <w:rPr>
                <w:rFonts w:ascii="Calibri"/>
                <w:b/>
                <w:spacing w:val="-1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(100%)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3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Needs Improvement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(75%)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7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Not Evident</w:t>
            </w:r>
            <w:r>
              <w:rPr>
                <w:rFonts w:ascii="Calibri"/>
                <w:b/>
                <w:spacing w:val="-1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(0%)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4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Value</w:t>
            </w:r>
          </w:p>
        </w:tc>
      </w:tr>
      <w:tr w:rsidR="001E266F">
        <w:trPr>
          <w:trHeight w:hRule="exact" w:val="1232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4" w:lineRule="exact"/>
              <w:ind w:left="4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Specific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Goal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Introduces a personal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and/or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professional goal that the</w:t>
            </w:r>
            <w:r>
              <w:rPr>
                <w:rFonts w:ascii="Calibri"/>
                <w:spacing w:val="-2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BA.GS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degree will help achieve 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manner appropriate for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professional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audience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Introduces a personal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and/or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professional goal that the</w:t>
            </w:r>
            <w:r>
              <w:rPr>
                <w:rFonts w:ascii="Calibri"/>
                <w:spacing w:val="-2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BA.GS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degree will help achieve,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introduction lacks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detail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2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introduce a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personal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and/or professional goal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 BA.GS degree will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help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achieve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4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1E266F">
        <w:trPr>
          <w:trHeight w:hRule="exact" w:val="1232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6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Measure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Identifies short-term and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long-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term measures clearly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 charting progress toward</w:t>
            </w:r>
            <w:r>
              <w:rPr>
                <w:rFonts w:ascii="Calibri"/>
                <w:spacing w:val="-2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2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Identifies short-term and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long-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term measures that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somewhat related to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charting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progress toward the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identify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short-term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long-term measures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 charting progress toward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</w:t>
            </w:r>
          </w:p>
        </w:tc>
      </w:tr>
    </w:tbl>
    <w:p w:rsidR="001E266F" w:rsidRDefault="001E266F">
      <w:pPr>
        <w:spacing w:line="243" w:lineRule="exact"/>
        <w:jc w:val="center"/>
        <w:rPr>
          <w:rFonts w:ascii="Calibri" w:eastAsia="Calibri" w:hAnsi="Calibri" w:cs="Calibri"/>
          <w:sz w:val="20"/>
          <w:szCs w:val="20"/>
        </w:rPr>
        <w:sectPr w:rsidR="001E266F">
          <w:headerReference w:type="default" r:id="rId7"/>
          <w:type w:val="continuous"/>
          <w:pgSz w:w="15840" w:h="12240" w:orient="landscape"/>
          <w:pgMar w:top="1340" w:right="660" w:bottom="280" w:left="620" w:header="720" w:footer="720" w:gutter="0"/>
          <w:cols w:space="720"/>
        </w:sectPr>
      </w:pPr>
    </w:p>
    <w:p w:rsidR="001E266F" w:rsidRDefault="001E266F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2837"/>
        <w:gridCol w:w="2837"/>
        <w:gridCol w:w="2838"/>
        <w:gridCol w:w="1274"/>
      </w:tblGrid>
      <w:tr w:rsidR="001E266F">
        <w:trPr>
          <w:trHeight w:hRule="exact" w:val="1476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Attain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Demonstrates keen insight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describing strengths that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will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help make specific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attainable and methods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compensate for</w:t>
            </w:r>
            <w:r>
              <w:rPr>
                <w:rFonts w:ascii="Calibri"/>
                <w:spacing w:val="-2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weaknesses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3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Describes strengths that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will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help make specific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attainable and methods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compensate for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weaknesses,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but some descriptions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vague or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inaccur</w:t>
            </w:r>
            <w:r>
              <w:rPr>
                <w:rFonts w:ascii="Calibri"/>
                <w:sz w:val="20"/>
              </w:rPr>
              <w:t>ate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describe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strengths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that will help make specific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attainable or methods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compensate for</w:t>
            </w:r>
            <w:r>
              <w:rPr>
                <w:rFonts w:ascii="Calibri"/>
                <w:spacing w:val="-2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weaknesses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</w:t>
            </w:r>
          </w:p>
        </w:tc>
      </w:tr>
      <w:tr w:rsidR="001E266F">
        <w:trPr>
          <w:trHeight w:hRule="exact" w:val="1474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5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Relevance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Describes a clear 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logical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connection between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 goal and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personal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and/or professional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motivations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interests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2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Describes 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connection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between the specific goal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personal and/or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professional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motivations and interests,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description is vague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inaccurate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describe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connection between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 goal and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personal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and/or professional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motivations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interests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</w:t>
            </w:r>
          </w:p>
        </w:tc>
      </w:tr>
      <w:tr w:rsidR="001E266F">
        <w:trPr>
          <w:trHeight w:hRule="exact" w:val="1231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left="5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Time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Frame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3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a detailed schedule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attaining the specific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including dates for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degree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completion and each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short-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term and long-term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measure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28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a schedule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attaining the specific goal,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some dates are unrealistic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lacking in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detail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a schedule,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schedule does not include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dates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 degree completion or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each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short-term and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long-term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measure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</w:t>
            </w:r>
          </w:p>
        </w:tc>
      </w:tr>
      <w:tr w:rsidR="001E266F">
        <w:trPr>
          <w:trHeight w:hRule="exact" w:val="1476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595" w:right="394" w:hanging="2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Articulation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of</w:t>
            </w:r>
            <w:r>
              <w:rPr>
                <w:rFonts w:ascii="Calibri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3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Submission is free of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errors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 to citations,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grammar,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spelling, syntax,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organization and is presented</w:t>
            </w:r>
            <w:r>
              <w:rPr>
                <w:rFonts w:ascii="Calibri"/>
                <w:spacing w:val="-2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 professional and easy to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read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format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1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Submission has no major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errors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 to citations,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grammar,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spelling, syntax,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organization that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negatively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impact readability 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articulation of main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ind w:left="103" w:right="3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Submission has major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errors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 to citations,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grammar,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spelling, syntax, 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organization that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prevent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understanding of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4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</w:t>
            </w:r>
          </w:p>
        </w:tc>
      </w:tr>
      <w:tr w:rsidR="001E266F">
        <w:trPr>
          <w:trHeight w:hRule="exact" w:val="254"/>
        </w:trPr>
        <w:tc>
          <w:tcPr>
            <w:tcW w:w="10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ind w:right="102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w w:val="95"/>
                <w:sz w:val="20"/>
              </w:rPr>
              <w:t>Total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66F" w:rsidRDefault="003C40DC">
            <w:pPr>
              <w:pStyle w:val="TableParagraph"/>
              <w:spacing w:line="243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100</w:t>
            </w:r>
          </w:p>
        </w:tc>
      </w:tr>
    </w:tbl>
    <w:p w:rsidR="00000000" w:rsidRDefault="003C40DC"/>
    <w:sectPr w:rsidR="00000000">
      <w:pgSz w:w="15840" w:h="12240" w:orient="landscape"/>
      <w:pgMar w:top="1340" w:right="1900" w:bottom="280" w:left="19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C40DC">
      <w:r>
        <w:separator/>
      </w:r>
    </w:p>
  </w:endnote>
  <w:endnote w:type="continuationSeparator" w:id="0">
    <w:p w:rsidR="00000000" w:rsidRDefault="003C4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C40DC">
      <w:r>
        <w:separator/>
      </w:r>
    </w:p>
  </w:footnote>
  <w:footnote w:type="continuationSeparator" w:id="0">
    <w:p w:rsidR="00000000" w:rsidRDefault="003C4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66F" w:rsidRDefault="001E266F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050DEC"/>
    <w:multiLevelType w:val="hybridMultilevel"/>
    <w:tmpl w:val="9A02C766"/>
    <w:lvl w:ilvl="0" w:tplc="51F0DE7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6048259E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8C40E0C2">
      <w:start w:val="1"/>
      <w:numFmt w:val="bullet"/>
      <w:lvlText w:val="•"/>
      <w:lvlJc w:val="left"/>
      <w:pPr>
        <w:ind w:left="2986" w:hanging="360"/>
      </w:pPr>
      <w:rPr>
        <w:rFonts w:hint="default"/>
      </w:rPr>
    </w:lvl>
    <w:lvl w:ilvl="3" w:tplc="F844F694">
      <w:start w:val="1"/>
      <w:numFmt w:val="bullet"/>
      <w:lvlText w:val="•"/>
      <w:lvlJc w:val="left"/>
      <w:pPr>
        <w:ind w:left="4433" w:hanging="360"/>
      </w:pPr>
      <w:rPr>
        <w:rFonts w:hint="default"/>
      </w:rPr>
    </w:lvl>
    <w:lvl w:ilvl="4" w:tplc="52FE65DA">
      <w:start w:val="1"/>
      <w:numFmt w:val="bullet"/>
      <w:lvlText w:val="•"/>
      <w:lvlJc w:val="left"/>
      <w:pPr>
        <w:ind w:left="5880" w:hanging="360"/>
      </w:pPr>
      <w:rPr>
        <w:rFonts w:hint="default"/>
      </w:rPr>
    </w:lvl>
    <w:lvl w:ilvl="5" w:tplc="E6C6EA98">
      <w:start w:val="1"/>
      <w:numFmt w:val="bullet"/>
      <w:lvlText w:val="•"/>
      <w:lvlJc w:val="left"/>
      <w:pPr>
        <w:ind w:left="7326" w:hanging="360"/>
      </w:pPr>
      <w:rPr>
        <w:rFonts w:hint="default"/>
      </w:rPr>
    </w:lvl>
    <w:lvl w:ilvl="6" w:tplc="628AB534">
      <w:start w:val="1"/>
      <w:numFmt w:val="bullet"/>
      <w:lvlText w:val="•"/>
      <w:lvlJc w:val="left"/>
      <w:pPr>
        <w:ind w:left="8773" w:hanging="360"/>
      </w:pPr>
      <w:rPr>
        <w:rFonts w:hint="default"/>
      </w:rPr>
    </w:lvl>
    <w:lvl w:ilvl="7" w:tplc="33FE02B8">
      <w:start w:val="1"/>
      <w:numFmt w:val="bullet"/>
      <w:lvlText w:val="•"/>
      <w:lvlJc w:val="left"/>
      <w:pPr>
        <w:ind w:left="10220" w:hanging="360"/>
      </w:pPr>
      <w:rPr>
        <w:rFonts w:hint="default"/>
      </w:rPr>
    </w:lvl>
    <w:lvl w:ilvl="8" w:tplc="87DECB42">
      <w:start w:val="1"/>
      <w:numFmt w:val="bullet"/>
      <w:lvlText w:val="•"/>
      <w:lvlJc w:val="left"/>
      <w:pPr>
        <w:ind w:left="1166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66F"/>
    <w:rsid w:val="001E266F"/>
    <w:rsid w:val="003C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1015C65-77C0-437F-B539-11CFA942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016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0DC"/>
  </w:style>
  <w:style w:type="paragraph" w:styleId="Footer">
    <w:name w:val="footer"/>
    <w:basedOn w:val="Normal"/>
    <w:link w:val="Foot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 299 Milestone One Guidelines and Rubric</vt:lpstr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 299 Milestone One Guidelines and Rubric</dc:title>
  <dc:creator>m.saxena</dc:creator>
  <cp:lastModifiedBy>A</cp:lastModifiedBy>
  <cp:revision>2</cp:revision>
  <dcterms:created xsi:type="dcterms:W3CDTF">2018-07-22T17:35:00Z</dcterms:created>
  <dcterms:modified xsi:type="dcterms:W3CDTF">2018-07-22T17:35:00Z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2018-07-22T00:00:00Z</vt:filetime>
  </property>
</Properties>
</file>